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1A" w:rsidRDefault="00492153" w:rsidP="005249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профилей</w:t>
      </w:r>
    </w:p>
    <w:p w:rsidR="0031217F" w:rsidRDefault="00E5581A" w:rsidP="0049215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магистратуры для набора 2022 года</w:t>
      </w:r>
    </w:p>
    <w:p w:rsidR="008F0A09" w:rsidRPr="008F0A09" w:rsidRDefault="008F0A09" w:rsidP="0049215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F0A09">
        <w:rPr>
          <w:rFonts w:ascii="Times New Roman" w:hAnsi="Times New Roman" w:cs="Times New Roman"/>
          <w:b/>
          <w:sz w:val="28"/>
        </w:rPr>
        <w:t>Очная форма</w:t>
      </w:r>
    </w:p>
    <w:tbl>
      <w:tblPr>
        <w:tblStyle w:val="a3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402"/>
        <w:gridCol w:w="2551"/>
      </w:tblGrid>
      <w:tr w:rsidR="00AD2F5A" w:rsidRPr="00417D7F" w:rsidTr="008F0A09">
        <w:trPr>
          <w:cantSplit/>
          <w:trHeight w:val="905"/>
          <w:jc w:val="center"/>
        </w:trPr>
        <w:tc>
          <w:tcPr>
            <w:tcW w:w="1129" w:type="dxa"/>
            <w:vAlign w:val="center"/>
          </w:tcPr>
          <w:p w:rsidR="00AD2F5A" w:rsidRPr="00417D7F" w:rsidRDefault="00AD2F5A" w:rsidP="003121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410" w:type="dxa"/>
            <w:vAlign w:val="center"/>
          </w:tcPr>
          <w:p w:rsidR="00AD2F5A" w:rsidRPr="00417D7F" w:rsidRDefault="00AD2F5A" w:rsidP="003121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Направление/</w:t>
            </w:r>
          </w:p>
          <w:p w:rsidR="00AD2F5A" w:rsidRPr="00417D7F" w:rsidRDefault="00AD2F5A" w:rsidP="003121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402" w:type="dxa"/>
            <w:vAlign w:val="center"/>
          </w:tcPr>
          <w:p w:rsidR="00AD2F5A" w:rsidRPr="00417D7F" w:rsidRDefault="00AD2F5A" w:rsidP="003121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Направленность/Профиль</w:t>
            </w:r>
          </w:p>
        </w:tc>
        <w:tc>
          <w:tcPr>
            <w:tcW w:w="2551" w:type="dxa"/>
          </w:tcPr>
          <w:p w:rsidR="00AD2F5A" w:rsidRPr="00417D7F" w:rsidRDefault="00AD2F5A" w:rsidP="0031217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ООП</w:t>
            </w:r>
          </w:p>
        </w:tc>
      </w:tr>
      <w:tr w:rsidR="006E3A0B" w:rsidRPr="00417D7F" w:rsidTr="008F0A09">
        <w:trPr>
          <w:trHeight w:val="443"/>
          <w:jc w:val="center"/>
        </w:trPr>
        <w:tc>
          <w:tcPr>
            <w:tcW w:w="1129" w:type="dxa"/>
            <w:vMerge w:val="restart"/>
            <w:vAlign w:val="center"/>
          </w:tcPr>
          <w:p w:rsidR="006E3A0B" w:rsidRPr="00417D7F" w:rsidRDefault="006E3A0B" w:rsidP="003121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02.04.01</w:t>
            </w:r>
          </w:p>
        </w:tc>
        <w:tc>
          <w:tcPr>
            <w:tcW w:w="2410" w:type="dxa"/>
            <w:vMerge w:val="restart"/>
            <w:vAlign w:val="center"/>
          </w:tcPr>
          <w:p w:rsidR="006E3A0B" w:rsidRPr="00417D7F" w:rsidRDefault="006E3A0B" w:rsidP="0031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3402" w:type="dxa"/>
            <w:vAlign w:val="center"/>
          </w:tcPr>
          <w:p w:rsidR="006E3A0B" w:rsidRPr="00417D7F" w:rsidRDefault="006E3A0B" w:rsidP="0031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  <w:tc>
          <w:tcPr>
            <w:tcW w:w="2551" w:type="dxa"/>
            <w:vAlign w:val="center"/>
          </w:tcPr>
          <w:p w:rsidR="006E3A0B" w:rsidRPr="00417D7F" w:rsidRDefault="00417D7F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Цветков В.П.</w:t>
            </w:r>
          </w:p>
        </w:tc>
      </w:tr>
      <w:tr w:rsidR="006E3A0B" w:rsidRPr="00417D7F" w:rsidTr="008F0A09">
        <w:trPr>
          <w:trHeight w:val="442"/>
          <w:jc w:val="center"/>
        </w:trPr>
        <w:tc>
          <w:tcPr>
            <w:tcW w:w="1129" w:type="dxa"/>
            <w:vMerge/>
            <w:vAlign w:val="center"/>
          </w:tcPr>
          <w:p w:rsidR="006E3A0B" w:rsidRPr="00417D7F" w:rsidRDefault="006E3A0B" w:rsidP="003121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E3A0B" w:rsidRPr="00417D7F" w:rsidRDefault="006E3A0B" w:rsidP="0031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3A0B" w:rsidRPr="00417D7F" w:rsidRDefault="006E3A0B" w:rsidP="0031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и информатики</w:t>
            </w:r>
          </w:p>
        </w:tc>
        <w:tc>
          <w:tcPr>
            <w:tcW w:w="2551" w:type="dxa"/>
            <w:vAlign w:val="center"/>
          </w:tcPr>
          <w:p w:rsidR="006E3A0B" w:rsidRPr="00417D7F" w:rsidRDefault="003B1A57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E3A0B" w:rsidRPr="00417D7F" w:rsidTr="008F0A09">
        <w:trPr>
          <w:trHeight w:val="442"/>
          <w:jc w:val="center"/>
        </w:trPr>
        <w:tc>
          <w:tcPr>
            <w:tcW w:w="1129" w:type="dxa"/>
            <w:vAlign w:val="center"/>
          </w:tcPr>
          <w:p w:rsidR="006E3A0B" w:rsidRPr="00417D7F" w:rsidRDefault="006E3A0B" w:rsidP="006E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02.04.02</w:t>
            </w:r>
          </w:p>
        </w:tc>
        <w:tc>
          <w:tcPr>
            <w:tcW w:w="2410" w:type="dxa"/>
            <w:vAlign w:val="center"/>
          </w:tcPr>
          <w:p w:rsidR="006E3A0B" w:rsidRPr="00417D7F" w:rsidRDefault="006E3A0B" w:rsidP="006E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3402" w:type="dxa"/>
            <w:vAlign w:val="center"/>
          </w:tcPr>
          <w:p w:rsidR="006E3A0B" w:rsidRPr="00417D7F" w:rsidRDefault="006E3A0B" w:rsidP="006E3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 и принятии решений</w:t>
            </w:r>
          </w:p>
        </w:tc>
        <w:tc>
          <w:tcPr>
            <w:tcW w:w="2551" w:type="dxa"/>
            <w:vAlign w:val="center"/>
          </w:tcPr>
          <w:p w:rsidR="006E3A0B" w:rsidRPr="00417D7F" w:rsidRDefault="003B1A57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B1A57" w:rsidRPr="00417D7F" w:rsidTr="008F0A09">
        <w:trPr>
          <w:trHeight w:val="843"/>
          <w:jc w:val="center"/>
        </w:trPr>
        <w:tc>
          <w:tcPr>
            <w:tcW w:w="1129" w:type="dxa"/>
            <w:vAlign w:val="center"/>
          </w:tcPr>
          <w:p w:rsidR="003B1A57" w:rsidRPr="00417D7F" w:rsidRDefault="003B1A57" w:rsidP="003B1A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03.04.02</w:t>
            </w:r>
          </w:p>
        </w:tc>
        <w:tc>
          <w:tcPr>
            <w:tcW w:w="2410" w:type="dxa"/>
            <w:vAlign w:val="center"/>
          </w:tcPr>
          <w:p w:rsidR="003B1A57" w:rsidRPr="00417D7F" w:rsidRDefault="003B1A57" w:rsidP="003B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3B1A57" w:rsidRPr="00417D7F" w:rsidRDefault="003B1A57" w:rsidP="003B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Физика конденсированного состояния вещества</w:t>
            </w:r>
          </w:p>
        </w:tc>
        <w:tc>
          <w:tcPr>
            <w:tcW w:w="2551" w:type="dxa"/>
            <w:vAlign w:val="center"/>
          </w:tcPr>
          <w:p w:rsidR="003B1A57" w:rsidRPr="00417D7F" w:rsidRDefault="003B1A57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Солнышкин</w:t>
            </w:r>
            <w:proofErr w:type="spellEnd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B1A57" w:rsidRPr="00417D7F" w:rsidTr="008F0A09">
        <w:trPr>
          <w:trHeight w:val="841"/>
          <w:jc w:val="center"/>
        </w:trPr>
        <w:tc>
          <w:tcPr>
            <w:tcW w:w="1129" w:type="dxa"/>
            <w:vAlign w:val="center"/>
          </w:tcPr>
          <w:p w:rsidR="003B1A57" w:rsidRPr="00417D7F" w:rsidRDefault="003B1A57" w:rsidP="003B1A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03.04.03</w:t>
            </w:r>
          </w:p>
        </w:tc>
        <w:tc>
          <w:tcPr>
            <w:tcW w:w="2410" w:type="dxa"/>
            <w:vAlign w:val="center"/>
          </w:tcPr>
          <w:p w:rsidR="003B1A57" w:rsidRPr="00417D7F" w:rsidRDefault="003B1A57" w:rsidP="003B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  <w:tc>
          <w:tcPr>
            <w:tcW w:w="3402" w:type="dxa"/>
            <w:vAlign w:val="center"/>
          </w:tcPr>
          <w:p w:rsidR="003B1A57" w:rsidRPr="00417D7F" w:rsidRDefault="003B1A57" w:rsidP="003B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Физика и технология материалов и устройств радиоэлектроники</w:t>
            </w:r>
          </w:p>
        </w:tc>
        <w:tc>
          <w:tcPr>
            <w:tcW w:w="2551" w:type="dxa"/>
            <w:vAlign w:val="center"/>
          </w:tcPr>
          <w:p w:rsidR="003B1A57" w:rsidRPr="00417D7F" w:rsidRDefault="003B1A57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Каплунов И.А.</w:t>
            </w:r>
          </w:p>
        </w:tc>
      </w:tr>
      <w:tr w:rsidR="009B2C25" w:rsidRPr="00417D7F" w:rsidTr="008F0A09">
        <w:trPr>
          <w:trHeight w:val="527"/>
          <w:jc w:val="center"/>
        </w:trPr>
        <w:tc>
          <w:tcPr>
            <w:tcW w:w="1129" w:type="dxa"/>
            <w:vMerge w:val="restart"/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04.04.01</w:t>
            </w:r>
          </w:p>
        </w:tc>
        <w:tc>
          <w:tcPr>
            <w:tcW w:w="2410" w:type="dxa"/>
            <w:vMerge w:val="restart"/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Л.И.</w:t>
            </w:r>
          </w:p>
        </w:tc>
      </w:tr>
      <w:tr w:rsidR="009B2C25" w:rsidRPr="00417D7F" w:rsidTr="008F0A09">
        <w:trPr>
          <w:trHeight w:val="549"/>
          <w:jc w:val="center"/>
        </w:trPr>
        <w:tc>
          <w:tcPr>
            <w:tcW w:w="1129" w:type="dxa"/>
            <w:vMerge/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В.М.</w:t>
            </w:r>
          </w:p>
        </w:tc>
      </w:tr>
      <w:tr w:rsidR="009B2C25" w:rsidRPr="00417D7F" w:rsidTr="008F0A09">
        <w:trPr>
          <w:trHeight w:val="570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2551" w:type="dxa"/>
            <w:vAlign w:val="center"/>
          </w:tcPr>
          <w:p w:rsidR="009B2C25" w:rsidRPr="001C1F21" w:rsidRDefault="009B2C25" w:rsidP="004F597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П.М.</w:t>
            </w:r>
          </w:p>
        </w:tc>
      </w:tr>
      <w:tr w:rsidR="009B2C25" w:rsidRPr="00417D7F" w:rsidTr="008F0A09">
        <w:trPr>
          <w:trHeight w:val="57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B2C25" w:rsidRPr="009B2C25" w:rsidRDefault="009B2C25" w:rsidP="009B2C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C25"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2C25" w:rsidRPr="009B2C25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vAlign w:val="center"/>
          </w:tcPr>
          <w:p w:rsidR="009B2C25" w:rsidRPr="009B2C25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25">
              <w:rPr>
                <w:rFonts w:ascii="Times New Roman" w:hAnsi="Times New Roman" w:cs="Times New Roman"/>
                <w:sz w:val="24"/>
                <w:szCs w:val="24"/>
              </w:rPr>
              <w:t>Региональная политика и территориальное планирование</w:t>
            </w:r>
          </w:p>
        </w:tc>
        <w:tc>
          <w:tcPr>
            <w:tcW w:w="2551" w:type="dxa"/>
            <w:vAlign w:val="center"/>
          </w:tcPr>
          <w:p w:rsidR="009B2C25" w:rsidRPr="00A6185D" w:rsidRDefault="009B2C25" w:rsidP="004F59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Л.П.</w:t>
            </w:r>
          </w:p>
        </w:tc>
      </w:tr>
      <w:tr w:rsidR="009B2C25" w:rsidRPr="00417D7F" w:rsidTr="008F0A09">
        <w:trPr>
          <w:trHeight w:val="57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B2C25" w:rsidRPr="009B2C25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25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2C25" w:rsidRPr="009B2C25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25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402" w:type="dxa"/>
            <w:vAlign w:val="center"/>
          </w:tcPr>
          <w:p w:rsidR="009B2C25" w:rsidRPr="009B2C25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25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  <w:tc>
          <w:tcPr>
            <w:tcW w:w="2551" w:type="dxa"/>
            <w:vAlign w:val="center"/>
          </w:tcPr>
          <w:p w:rsidR="009B2C25" w:rsidRPr="00A6185D" w:rsidRDefault="009B2C25" w:rsidP="004F5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О.А.</w:t>
            </w:r>
          </w:p>
        </w:tc>
      </w:tr>
      <w:tr w:rsidR="009B2C25" w:rsidRPr="00417D7F" w:rsidTr="008F0A09">
        <w:trPr>
          <w:trHeight w:val="589"/>
          <w:jc w:val="center"/>
        </w:trPr>
        <w:tc>
          <w:tcPr>
            <w:tcW w:w="1129" w:type="dxa"/>
            <w:vMerge w:val="restart"/>
            <w:vAlign w:val="center"/>
          </w:tcPr>
          <w:p w:rsidR="009B2C25" w:rsidRPr="00417D7F" w:rsidRDefault="009B2C25" w:rsidP="009B2C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06.04.01</w:t>
            </w:r>
          </w:p>
        </w:tc>
        <w:tc>
          <w:tcPr>
            <w:tcW w:w="2410" w:type="dxa"/>
            <w:vMerge w:val="restart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науки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Панкрушина А.Н.</w:t>
            </w:r>
          </w:p>
        </w:tc>
      </w:tr>
      <w:tr w:rsidR="009B2C25" w:rsidRPr="00417D7F" w:rsidTr="008F0A09">
        <w:trPr>
          <w:trHeight w:val="555"/>
          <w:jc w:val="center"/>
        </w:trPr>
        <w:tc>
          <w:tcPr>
            <w:tcW w:w="1129" w:type="dxa"/>
            <w:vMerge/>
            <w:vAlign w:val="center"/>
          </w:tcPr>
          <w:p w:rsidR="009B2C25" w:rsidRPr="00417D7F" w:rsidRDefault="009B2C25" w:rsidP="009B2C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Мейсурова</w:t>
            </w:r>
            <w:proofErr w:type="spellEnd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B2C25" w:rsidRPr="00417D7F" w:rsidTr="008F0A09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  <w:p w:rsidR="009B2C25" w:rsidRPr="00417D7F" w:rsidRDefault="009B2C25" w:rsidP="009B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аналитической экономике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9B2C25" w:rsidRPr="00417D7F" w:rsidTr="008F0A09">
        <w:trPr>
          <w:trHeight w:val="412"/>
          <w:jc w:val="center"/>
        </w:trPr>
        <w:tc>
          <w:tcPr>
            <w:tcW w:w="1129" w:type="dxa"/>
            <w:vMerge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системы. Теория и приложения.</w:t>
            </w:r>
          </w:p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B2C25" w:rsidRPr="008F5C5C" w:rsidRDefault="008F5C5C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Дудаков С.М.</w:t>
            </w:r>
          </w:p>
        </w:tc>
      </w:tr>
      <w:tr w:rsidR="009B2C25" w:rsidRPr="00417D7F" w:rsidTr="008F0A09">
        <w:trPr>
          <w:trHeight w:val="603"/>
          <w:jc w:val="center"/>
        </w:trPr>
        <w:tc>
          <w:tcPr>
            <w:tcW w:w="1129" w:type="dxa"/>
            <w:vMerge w:val="restart"/>
            <w:vAlign w:val="center"/>
          </w:tcPr>
          <w:p w:rsidR="009B2C25" w:rsidRPr="00417D7F" w:rsidRDefault="009B2C25" w:rsidP="009B2C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2410" w:type="dxa"/>
            <w:vMerge w:val="restart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Психология труда и управления, организационная психология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Демиденко Н.Н.</w:t>
            </w:r>
          </w:p>
        </w:tc>
      </w:tr>
      <w:tr w:rsidR="009B2C25" w:rsidRPr="00417D7F" w:rsidTr="008F0A09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9B2C25" w:rsidRPr="00417D7F" w:rsidRDefault="009B2C25" w:rsidP="009B2C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Бариляк</w:t>
            </w:r>
            <w:proofErr w:type="spellEnd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B2C25" w:rsidRPr="00417D7F" w:rsidTr="008F0A09">
        <w:trPr>
          <w:trHeight w:val="255"/>
          <w:jc w:val="center"/>
        </w:trPr>
        <w:tc>
          <w:tcPr>
            <w:tcW w:w="1129" w:type="dxa"/>
            <w:vMerge w:val="restart"/>
            <w:vAlign w:val="center"/>
          </w:tcPr>
          <w:p w:rsidR="009B2C25" w:rsidRPr="00417D7F" w:rsidRDefault="009B2C25" w:rsidP="009B2C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2410" w:type="dxa"/>
            <w:vMerge w:val="restart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международный бизнес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50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9B2C25" w:rsidRPr="00417D7F" w:rsidTr="008F0A09">
        <w:trPr>
          <w:trHeight w:val="707"/>
          <w:jc w:val="center"/>
        </w:trPr>
        <w:tc>
          <w:tcPr>
            <w:tcW w:w="1129" w:type="dxa"/>
            <w:vMerge/>
            <w:vAlign w:val="center"/>
          </w:tcPr>
          <w:p w:rsidR="009B2C25" w:rsidRPr="00417D7F" w:rsidRDefault="009B2C25" w:rsidP="009B2C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Современный бизнес в цифровой экономике: системный анализ и технологии развития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9B2C25" w:rsidRPr="00417D7F" w:rsidTr="008F0A09">
        <w:trPr>
          <w:trHeight w:val="760"/>
          <w:jc w:val="center"/>
        </w:trPr>
        <w:tc>
          <w:tcPr>
            <w:tcW w:w="1129" w:type="dxa"/>
            <w:vMerge/>
            <w:vAlign w:val="center"/>
          </w:tcPr>
          <w:p w:rsidR="009B2C25" w:rsidRPr="00417D7F" w:rsidRDefault="009B2C25" w:rsidP="009B2C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социально-экономическим развитием территорий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Лапушинская</w:t>
            </w:r>
            <w:proofErr w:type="spellEnd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492153" w:rsidRPr="00417D7F" w:rsidTr="008F0A09">
        <w:trPr>
          <w:trHeight w:val="550"/>
          <w:jc w:val="center"/>
        </w:trPr>
        <w:tc>
          <w:tcPr>
            <w:tcW w:w="1129" w:type="dxa"/>
            <w:vMerge w:val="restart"/>
            <w:vAlign w:val="center"/>
          </w:tcPr>
          <w:p w:rsidR="00492153" w:rsidRPr="00417D7F" w:rsidRDefault="00492153" w:rsidP="009B2C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2410" w:type="dxa"/>
            <w:vMerge w:val="restart"/>
            <w:vAlign w:val="center"/>
          </w:tcPr>
          <w:p w:rsidR="00492153" w:rsidRPr="00417D7F" w:rsidRDefault="00492153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402" w:type="dxa"/>
            <w:vMerge w:val="restart"/>
            <w:vAlign w:val="center"/>
          </w:tcPr>
          <w:p w:rsidR="00492153" w:rsidRPr="00417D7F" w:rsidRDefault="00492153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Стратегическое и корпоративное управление</w:t>
            </w:r>
          </w:p>
        </w:tc>
        <w:tc>
          <w:tcPr>
            <w:tcW w:w="2551" w:type="dxa"/>
            <w:vAlign w:val="center"/>
          </w:tcPr>
          <w:p w:rsidR="00492153" w:rsidRPr="00417D7F" w:rsidRDefault="00492153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92153" w:rsidRPr="00417D7F" w:rsidTr="008F0A09">
        <w:trPr>
          <w:trHeight w:val="572"/>
          <w:jc w:val="center"/>
        </w:trPr>
        <w:tc>
          <w:tcPr>
            <w:tcW w:w="1129" w:type="dxa"/>
            <w:vMerge/>
            <w:vAlign w:val="center"/>
          </w:tcPr>
          <w:p w:rsidR="00492153" w:rsidRPr="00417D7F" w:rsidRDefault="00492153" w:rsidP="009B2C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92153" w:rsidRPr="00417D7F" w:rsidRDefault="00492153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92153" w:rsidRPr="00417D7F" w:rsidRDefault="00492153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92153" w:rsidRPr="00417D7F" w:rsidRDefault="00492153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811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07781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B2C25" w:rsidRPr="00417D7F" w:rsidTr="008F0A09">
        <w:trPr>
          <w:trHeight w:val="693"/>
          <w:jc w:val="center"/>
        </w:trPr>
        <w:tc>
          <w:tcPr>
            <w:tcW w:w="1129" w:type="dxa"/>
            <w:vMerge w:val="restart"/>
            <w:vAlign w:val="center"/>
          </w:tcPr>
          <w:p w:rsidR="009B2C25" w:rsidRPr="00417D7F" w:rsidRDefault="009B2C25" w:rsidP="009B2C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2410" w:type="dxa"/>
            <w:vMerge w:val="restart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3402" w:type="dxa"/>
            <w:vAlign w:val="center"/>
          </w:tcPr>
          <w:p w:rsidR="009B2C25" w:rsidRPr="00417D7F" w:rsidRDefault="009B2C25" w:rsidP="0049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менеджмент, учет и анализ рисков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Толкаченко</w:t>
            </w:r>
            <w:proofErr w:type="spellEnd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B2C25" w:rsidRPr="00417D7F" w:rsidTr="008F0A09">
        <w:trPr>
          <w:trHeight w:val="1530"/>
          <w:jc w:val="center"/>
        </w:trPr>
        <w:tc>
          <w:tcPr>
            <w:tcW w:w="1129" w:type="dxa"/>
            <w:vMerge/>
            <w:vAlign w:val="center"/>
          </w:tcPr>
          <w:p w:rsidR="009B2C25" w:rsidRPr="00417D7F" w:rsidRDefault="009B2C25" w:rsidP="009B2C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Современное банковское дело и риск-менеджмент в коммерческом банке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D50">
              <w:rPr>
                <w:rFonts w:ascii="Times New Roman" w:hAnsi="Times New Roman" w:cs="Times New Roman"/>
                <w:sz w:val="24"/>
                <w:szCs w:val="24"/>
              </w:rPr>
              <w:t>Толкаченко</w:t>
            </w:r>
            <w:proofErr w:type="spellEnd"/>
            <w:r w:rsidRPr="00300D50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B2C25" w:rsidRPr="00417D7F" w:rsidTr="008F0A09">
        <w:trPr>
          <w:trHeight w:val="764"/>
          <w:jc w:val="center"/>
        </w:trPr>
        <w:tc>
          <w:tcPr>
            <w:tcW w:w="1129" w:type="dxa"/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2410" w:type="dxa"/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Социология региона</w:t>
            </w:r>
          </w:p>
        </w:tc>
        <w:tc>
          <w:tcPr>
            <w:tcW w:w="2551" w:type="dxa"/>
            <w:vAlign w:val="center"/>
          </w:tcPr>
          <w:p w:rsidR="009B2C25" w:rsidRPr="00417D7F" w:rsidRDefault="009B2C25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В.А.</w:t>
            </w:r>
          </w:p>
        </w:tc>
      </w:tr>
      <w:tr w:rsidR="009B2C25" w:rsidRPr="00417D7F" w:rsidTr="008F0A09">
        <w:trPr>
          <w:trHeight w:val="760"/>
          <w:jc w:val="center"/>
        </w:trPr>
        <w:tc>
          <w:tcPr>
            <w:tcW w:w="1129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39.04.02</w:t>
            </w:r>
          </w:p>
        </w:tc>
        <w:tc>
          <w:tcPr>
            <w:tcW w:w="2410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Интегративная клиническая социальная работа</w:t>
            </w:r>
          </w:p>
        </w:tc>
        <w:tc>
          <w:tcPr>
            <w:tcW w:w="2551" w:type="dxa"/>
            <w:vAlign w:val="center"/>
          </w:tcPr>
          <w:p w:rsidR="009B2C25" w:rsidRPr="00417D7F" w:rsidRDefault="008F5C5C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Лельчицкий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9B2C25" w:rsidRPr="00417D7F" w:rsidTr="008F0A09">
        <w:trPr>
          <w:trHeight w:val="255"/>
          <w:jc w:val="center"/>
        </w:trPr>
        <w:tc>
          <w:tcPr>
            <w:tcW w:w="1129" w:type="dxa"/>
            <w:vMerge w:val="restart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2410" w:type="dxa"/>
            <w:vMerge w:val="restart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Правовые основы семьи и брака</w:t>
            </w:r>
          </w:p>
        </w:tc>
        <w:tc>
          <w:tcPr>
            <w:tcW w:w="2551" w:type="dxa"/>
            <w:vAlign w:val="center"/>
          </w:tcPr>
          <w:p w:rsidR="009B2C25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О.Ю.</w:t>
            </w:r>
          </w:p>
        </w:tc>
      </w:tr>
      <w:tr w:rsidR="009B2C25" w:rsidRPr="00417D7F" w:rsidTr="008F0A09">
        <w:trPr>
          <w:trHeight w:val="255"/>
          <w:jc w:val="center"/>
        </w:trPr>
        <w:tc>
          <w:tcPr>
            <w:tcW w:w="1129" w:type="dxa"/>
            <w:vMerge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2C25" w:rsidRPr="00417D7F" w:rsidRDefault="009B2C25" w:rsidP="009B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Судебная защита прав и законных интересов</w:t>
            </w:r>
          </w:p>
        </w:tc>
        <w:tc>
          <w:tcPr>
            <w:tcW w:w="2551" w:type="dxa"/>
            <w:vAlign w:val="center"/>
          </w:tcPr>
          <w:p w:rsidR="009B2C25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Л.В.</w:t>
            </w:r>
          </w:p>
        </w:tc>
      </w:tr>
      <w:tr w:rsidR="00BA30F8" w:rsidRPr="00417D7F" w:rsidTr="008F0A09">
        <w:trPr>
          <w:trHeight w:val="255"/>
          <w:jc w:val="center"/>
        </w:trPr>
        <w:tc>
          <w:tcPr>
            <w:tcW w:w="1129" w:type="dxa"/>
            <w:vMerge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Правовые основы противодействия коррупции</w:t>
            </w:r>
          </w:p>
        </w:tc>
        <w:tc>
          <w:tcPr>
            <w:tcW w:w="2551" w:type="dxa"/>
            <w:vAlign w:val="center"/>
          </w:tcPr>
          <w:p w:rsidR="00BA30F8" w:rsidRPr="001C1F21" w:rsidRDefault="00BA30F8" w:rsidP="004F597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BA30F8" w:rsidRPr="00417D7F" w:rsidTr="008F0A09">
        <w:trPr>
          <w:trHeight w:val="255"/>
          <w:jc w:val="center"/>
        </w:trPr>
        <w:tc>
          <w:tcPr>
            <w:tcW w:w="1129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41.04.04</w:t>
            </w:r>
          </w:p>
        </w:tc>
        <w:tc>
          <w:tcPr>
            <w:tcW w:w="2410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Политическое управление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Н.Н.</w:t>
            </w:r>
          </w:p>
        </w:tc>
      </w:tr>
      <w:tr w:rsidR="00BA30F8" w:rsidRPr="00417D7F" w:rsidTr="008F0A09">
        <w:trPr>
          <w:trHeight w:val="255"/>
          <w:jc w:val="center"/>
        </w:trPr>
        <w:tc>
          <w:tcPr>
            <w:tcW w:w="1129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41.04.05</w:t>
            </w:r>
          </w:p>
        </w:tc>
        <w:tc>
          <w:tcPr>
            <w:tcW w:w="2410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Международные гуманитарные связи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A30F8" w:rsidRPr="00417D7F" w:rsidTr="008F0A09">
        <w:trPr>
          <w:trHeight w:val="255"/>
          <w:jc w:val="center"/>
        </w:trPr>
        <w:tc>
          <w:tcPr>
            <w:tcW w:w="1129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42.04.03</w:t>
            </w:r>
          </w:p>
        </w:tc>
        <w:tc>
          <w:tcPr>
            <w:tcW w:w="2410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Редакционная подготовка изданий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С.Ю.</w:t>
            </w:r>
          </w:p>
        </w:tc>
      </w:tr>
      <w:tr w:rsidR="00BA30F8" w:rsidRPr="00417D7F" w:rsidTr="008F0A09">
        <w:trPr>
          <w:trHeight w:val="255"/>
          <w:jc w:val="center"/>
        </w:trPr>
        <w:tc>
          <w:tcPr>
            <w:tcW w:w="1129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42.04.04</w:t>
            </w:r>
          </w:p>
        </w:tc>
        <w:tc>
          <w:tcPr>
            <w:tcW w:w="2410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Тележурналистика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Е.Н.</w:t>
            </w:r>
          </w:p>
        </w:tc>
      </w:tr>
      <w:tr w:rsidR="00BA30F8" w:rsidRPr="00417D7F" w:rsidTr="008F0A09">
        <w:trPr>
          <w:trHeight w:val="255"/>
          <w:jc w:val="center"/>
        </w:trPr>
        <w:tc>
          <w:tcPr>
            <w:tcW w:w="1129" w:type="dxa"/>
            <w:vMerge w:val="restart"/>
            <w:vAlign w:val="center"/>
          </w:tcPr>
          <w:p w:rsidR="00BA30F8" w:rsidRPr="00417D7F" w:rsidRDefault="00BA30F8" w:rsidP="00BA30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2410" w:type="dxa"/>
            <w:vMerge w:val="restart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Лельчицкий И.Д.</w:t>
            </w:r>
          </w:p>
        </w:tc>
      </w:tr>
      <w:tr w:rsidR="00BA30F8" w:rsidRPr="00417D7F" w:rsidTr="008F0A09">
        <w:trPr>
          <w:trHeight w:val="255"/>
          <w:jc w:val="center"/>
        </w:trPr>
        <w:tc>
          <w:tcPr>
            <w:tcW w:w="1129" w:type="dxa"/>
            <w:vMerge/>
            <w:vAlign w:val="center"/>
          </w:tcPr>
          <w:p w:rsidR="00BA30F8" w:rsidRPr="00417D7F" w:rsidRDefault="00BA30F8" w:rsidP="00BA30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обеспечение религиозной безопасности молодежи в </w:t>
            </w:r>
            <w:proofErr w:type="spellStart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поликонфессиональном</w:t>
            </w:r>
            <w:proofErr w:type="spellEnd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Лельчицкий И.Д.</w:t>
            </w:r>
          </w:p>
        </w:tc>
      </w:tr>
      <w:tr w:rsidR="00BA30F8" w:rsidRPr="00417D7F" w:rsidTr="008F0A09">
        <w:trPr>
          <w:trHeight w:val="255"/>
          <w:jc w:val="center"/>
        </w:trPr>
        <w:tc>
          <w:tcPr>
            <w:tcW w:w="1129" w:type="dxa"/>
            <w:vMerge/>
            <w:vAlign w:val="center"/>
          </w:tcPr>
          <w:p w:rsidR="00BA30F8" w:rsidRPr="00417D7F" w:rsidRDefault="00BA30F8" w:rsidP="00BA30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сфере культуры и искусства</w:t>
            </w:r>
          </w:p>
        </w:tc>
        <w:tc>
          <w:tcPr>
            <w:tcW w:w="2551" w:type="dxa"/>
            <w:vAlign w:val="center"/>
          </w:tcPr>
          <w:p w:rsidR="00BA30F8" w:rsidRPr="00417D7F" w:rsidRDefault="008F5C5C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Милюгина Е.Г.</w:t>
            </w:r>
          </w:p>
        </w:tc>
      </w:tr>
      <w:tr w:rsidR="00BA30F8" w:rsidRPr="00417D7F" w:rsidTr="008F0A09">
        <w:trPr>
          <w:trHeight w:val="255"/>
          <w:jc w:val="center"/>
        </w:trPr>
        <w:tc>
          <w:tcPr>
            <w:tcW w:w="1129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2410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инклюзивного образования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Махновец С.Н.</w:t>
            </w:r>
          </w:p>
        </w:tc>
      </w:tr>
      <w:tr w:rsidR="00BA30F8" w:rsidRPr="00417D7F" w:rsidTr="008F0A09">
        <w:trPr>
          <w:trHeight w:val="255"/>
          <w:jc w:val="center"/>
        </w:trPr>
        <w:tc>
          <w:tcPr>
            <w:tcW w:w="1129" w:type="dxa"/>
            <w:vAlign w:val="center"/>
          </w:tcPr>
          <w:p w:rsidR="00BA30F8" w:rsidRPr="00417D7F" w:rsidRDefault="00BA30F8" w:rsidP="00BA30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2410" w:type="dxa"/>
          </w:tcPr>
          <w:p w:rsidR="00BA30F8" w:rsidRPr="00417D7F" w:rsidRDefault="00BA30F8" w:rsidP="00BA30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реабилитация лиц с ограниченными возможностями здоровья</w:t>
            </w:r>
          </w:p>
        </w:tc>
        <w:tc>
          <w:tcPr>
            <w:tcW w:w="2551" w:type="dxa"/>
            <w:vAlign w:val="center"/>
          </w:tcPr>
          <w:p w:rsidR="00BA30F8" w:rsidRPr="00417D7F" w:rsidRDefault="008F5C5C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Лельчицкий И.Д.</w:t>
            </w:r>
          </w:p>
        </w:tc>
      </w:tr>
      <w:tr w:rsidR="00BA30F8" w:rsidRPr="00417D7F" w:rsidTr="008F0A09">
        <w:trPr>
          <w:trHeight w:val="760"/>
          <w:jc w:val="center"/>
        </w:trPr>
        <w:tc>
          <w:tcPr>
            <w:tcW w:w="1129" w:type="dxa"/>
            <w:vMerge w:val="restart"/>
            <w:vAlign w:val="center"/>
          </w:tcPr>
          <w:p w:rsidR="00BA30F8" w:rsidRPr="00417D7F" w:rsidRDefault="00BA30F8" w:rsidP="00BA30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45.04.01</w:t>
            </w:r>
          </w:p>
        </w:tc>
        <w:tc>
          <w:tcPr>
            <w:tcW w:w="2410" w:type="dxa"/>
            <w:vMerge w:val="restart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как иностранного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Скаковская</w:t>
            </w:r>
            <w:proofErr w:type="spellEnd"/>
            <w:r w:rsidRPr="00417D7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A30F8" w:rsidRPr="00417D7F" w:rsidTr="008F0A09">
        <w:trPr>
          <w:trHeight w:val="760"/>
          <w:jc w:val="center"/>
        </w:trPr>
        <w:tc>
          <w:tcPr>
            <w:tcW w:w="1129" w:type="dxa"/>
            <w:vMerge/>
            <w:vAlign w:val="center"/>
          </w:tcPr>
          <w:p w:rsidR="00BA30F8" w:rsidRPr="00417D7F" w:rsidRDefault="00BA30F8" w:rsidP="00BA30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 в междисциплинарном контексте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</w:tc>
      </w:tr>
      <w:tr w:rsidR="00BA30F8" w:rsidRPr="00417D7F" w:rsidTr="008F0A09">
        <w:trPr>
          <w:trHeight w:val="760"/>
          <w:jc w:val="center"/>
        </w:trPr>
        <w:tc>
          <w:tcPr>
            <w:tcW w:w="1129" w:type="dxa"/>
            <w:vMerge w:val="restart"/>
            <w:vAlign w:val="center"/>
          </w:tcPr>
          <w:p w:rsidR="00BA30F8" w:rsidRPr="00417D7F" w:rsidRDefault="00BA30F8" w:rsidP="00BA30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45.04.02</w:t>
            </w:r>
          </w:p>
        </w:tc>
        <w:tc>
          <w:tcPr>
            <w:tcW w:w="2410" w:type="dxa"/>
            <w:vMerge w:val="restart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Теория обучения иностранным языкам и межкультурная коммуникация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Золотова Н.О.</w:t>
            </w:r>
          </w:p>
        </w:tc>
      </w:tr>
      <w:tr w:rsidR="00BA30F8" w:rsidRPr="00417D7F" w:rsidTr="008F0A09">
        <w:trPr>
          <w:trHeight w:val="1078"/>
          <w:jc w:val="center"/>
        </w:trPr>
        <w:tc>
          <w:tcPr>
            <w:tcW w:w="1129" w:type="dxa"/>
            <w:vMerge/>
            <w:vAlign w:val="center"/>
          </w:tcPr>
          <w:p w:rsidR="00BA30F8" w:rsidRPr="00417D7F" w:rsidRDefault="00BA30F8" w:rsidP="00BA30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Перевод в сфере профессиональной деятельности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Миловидов В.А.</w:t>
            </w:r>
          </w:p>
        </w:tc>
      </w:tr>
      <w:tr w:rsidR="00BA30F8" w:rsidRPr="00417D7F" w:rsidTr="008F0A09">
        <w:trPr>
          <w:trHeight w:val="760"/>
          <w:jc w:val="center"/>
        </w:trPr>
        <w:tc>
          <w:tcPr>
            <w:tcW w:w="1129" w:type="dxa"/>
            <w:vAlign w:val="center"/>
          </w:tcPr>
          <w:p w:rsidR="00BA30F8" w:rsidRPr="00417D7F" w:rsidRDefault="00BA30F8" w:rsidP="00BA30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45.04.03</w:t>
            </w:r>
          </w:p>
        </w:tc>
        <w:tc>
          <w:tcPr>
            <w:tcW w:w="2410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лингвистика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Теория языка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Вдовиченко А.В.</w:t>
            </w:r>
          </w:p>
        </w:tc>
      </w:tr>
      <w:tr w:rsidR="00BA30F8" w:rsidRPr="00417D7F" w:rsidTr="008F0A09">
        <w:trPr>
          <w:trHeight w:val="760"/>
          <w:jc w:val="center"/>
        </w:trPr>
        <w:tc>
          <w:tcPr>
            <w:tcW w:w="1129" w:type="dxa"/>
            <w:vMerge w:val="restart"/>
            <w:vAlign w:val="center"/>
          </w:tcPr>
          <w:p w:rsidR="00BA30F8" w:rsidRPr="00417D7F" w:rsidRDefault="00BA30F8" w:rsidP="00BA30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2410" w:type="dxa"/>
            <w:vMerge w:val="restart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История этнокультурных и межконфессиональных отношений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Белова А.В.</w:t>
            </w:r>
          </w:p>
        </w:tc>
      </w:tr>
      <w:tr w:rsidR="00BA30F8" w:rsidRPr="00417D7F" w:rsidTr="008F0A09">
        <w:trPr>
          <w:trHeight w:val="760"/>
          <w:jc w:val="center"/>
        </w:trPr>
        <w:tc>
          <w:tcPr>
            <w:tcW w:w="1129" w:type="dxa"/>
            <w:vMerge/>
            <w:vAlign w:val="center"/>
          </w:tcPr>
          <w:p w:rsidR="00BA30F8" w:rsidRPr="00417D7F" w:rsidRDefault="00BA30F8" w:rsidP="00BA30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Теория и практика современного исторического образования</w:t>
            </w:r>
          </w:p>
        </w:tc>
        <w:tc>
          <w:tcPr>
            <w:tcW w:w="2551" w:type="dxa"/>
            <w:vAlign w:val="center"/>
          </w:tcPr>
          <w:p w:rsidR="00BA30F8" w:rsidRPr="00417D7F" w:rsidRDefault="00BA30F8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Леонтьева Т.Г.</w:t>
            </w:r>
          </w:p>
        </w:tc>
      </w:tr>
      <w:tr w:rsidR="00BA30F8" w:rsidRPr="00417D7F" w:rsidTr="008F0A09">
        <w:trPr>
          <w:trHeight w:val="760"/>
          <w:jc w:val="center"/>
        </w:trPr>
        <w:tc>
          <w:tcPr>
            <w:tcW w:w="1129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49.04.01</w:t>
            </w:r>
          </w:p>
        </w:tc>
        <w:tc>
          <w:tcPr>
            <w:tcW w:w="2410" w:type="dxa"/>
            <w:vAlign w:val="center"/>
          </w:tcPr>
          <w:p w:rsidR="00BA30F8" w:rsidRPr="00417D7F" w:rsidRDefault="00BA30F8" w:rsidP="00B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49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в области физической культуры и спорта</w:t>
            </w:r>
          </w:p>
        </w:tc>
        <w:tc>
          <w:tcPr>
            <w:tcW w:w="2551" w:type="dxa"/>
            <w:vAlign w:val="center"/>
          </w:tcPr>
          <w:p w:rsidR="00BA30F8" w:rsidRPr="00417D7F" w:rsidRDefault="006043D4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А.В.</w:t>
            </w:r>
          </w:p>
        </w:tc>
      </w:tr>
      <w:tr w:rsidR="00BA30F8" w:rsidRPr="00417D7F" w:rsidTr="008F0A09">
        <w:trPr>
          <w:trHeight w:val="760"/>
          <w:jc w:val="center"/>
        </w:trPr>
        <w:tc>
          <w:tcPr>
            <w:tcW w:w="1129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51.04.01</w:t>
            </w:r>
          </w:p>
        </w:tc>
        <w:tc>
          <w:tcPr>
            <w:tcW w:w="2410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3402" w:type="dxa"/>
            <w:vAlign w:val="center"/>
          </w:tcPr>
          <w:p w:rsidR="00BA30F8" w:rsidRPr="00417D7F" w:rsidRDefault="00BA30F8" w:rsidP="00BA3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F">
              <w:rPr>
                <w:rFonts w:ascii="Times New Roman" w:hAnsi="Times New Roman" w:cs="Times New Roman"/>
                <w:sz w:val="24"/>
                <w:szCs w:val="24"/>
              </w:rPr>
              <w:t>Теоретическая культурология</w:t>
            </w:r>
          </w:p>
        </w:tc>
        <w:tc>
          <w:tcPr>
            <w:tcW w:w="2551" w:type="dxa"/>
            <w:vAlign w:val="center"/>
          </w:tcPr>
          <w:p w:rsidR="00BA30F8" w:rsidRPr="00417D7F" w:rsidRDefault="006043D4" w:rsidP="004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Губман Б.Л.</w:t>
            </w:r>
          </w:p>
        </w:tc>
      </w:tr>
    </w:tbl>
    <w:p w:rsidR="00520B3E" w:rsidRDefault="00520B3E" w:rsidP="006517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20B3E" w:rsidSect="00520B3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E8"/>
    <w:rsid w:val="00012822"/>
    <w:rsid w:val="000C0E4D"/>
    <w:rsid w:val="000F4F21"/>
    <w:rsid w:val="000F5183"/>
    <w:rsid w:val="001625EF"/>
    <w:rsid w:val="00184868"/>
    <w:rsid w:val="0019100D"/>
    <w:rsid w:val="001A3446"/>
    <w:rsid w:val="002013FB"/>
    <w:rsid w:val="00201804"/>
    <w:rsid w:val="002825C5"/>
    <w:rsid w:val="0031217F"/>
    <w:rsid w:val="00361ED2"/>
    <w:rsid w:val="003B1A57"/>
    <w:rsid w:val="003F1E98"/>
    <w:rsid w:val="004000D4"/>
    <w:rsid w:val="00417D7F"/>
    <w:rsid w:val="00492153"/>
    <w:rsid w:val="004F5977"/>
    <w:rsid w:val="00520B3E"/>
    <w:rsid w:val="00522A09"/>
    <w:rsid w:val="005249DF"/>
    <w:rsid w:val="006043D4"/>
    <w:rsid w:val="006517E8"/>
    <w:rsid w:val="006B58DD"/>
    <w:rsid w:val="006E3A0B"/>
    <w:rsid w:val="008404C8"/>
    <w:rsid w:val="00845F03"/>
    <w:rsid w:val="008F0A09"/>
    <w:rsid w:val="008F5C5C"/>
    <w:rsid w:val="00900CA2"/>
    <w:rsid w:val="00940DF0"/>
    <w:rsid w:val="00955211"/>
    <w:rsid w:val="009A4899"/>
    <w:rsid w:val="009B2C25"/>
    <w:rsid w:val="009E219C"/>
    <w:rsid w:val="00AD2F5A"/>
    <w:rsid w:val="00B842B2"/>
    <w:rsid w:val="00B93299"/>
    <w:rsid w:val="00BA30F8"/>
    <w:rsid w:val="00C40491"/>
    <w:rsid w:val="00CA76F2"/>
    <w:rsid w:val="00CE474F"/>
    <w:rsid w:val="00CE68C4"/>
    <w:rsid w:val="00D453D0"/>
    <w:rsid w:val="00D65037"/>
    <w:rsid w:val="00DA3F5E"/>
    <w:rsid w:val="00DF6933"/>
    <w:rsid w:val="00E5581A"/>
    <w:rsid w:val="00EB7858"/>
    <w:rsid w:val="00ED0888"/>
    <w:rsid w:val="00F424F5"/>
    <w:rsid w:val="00F73C93"/>
    <w:rsid w:val="00F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29A6"/>
  <w15:chartTrackingRefBased/>
  <w15:docId w15:val="{A002F86B-112C-4B6E-BC21-62CD12B5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DF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4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A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E682-5E60-4D77-9C5B-1DF243F7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Людмила Станиславовна</dc:creator>
  <cp:keywords/>
  <dc:description/>
  <cp:lastModifiedBy>Гудий Кристина Александровна</cp:lastModifiedBy>
  <cp:revision>4</cp:revision>
  <cp:lastPrinted>2021-08-24T11:25:00Z</cp:lastPrinted>
  <dcterms:created xsi:type="dcterms:W3CDTF">2022-03-24T14:11:00Z</dcterms:created>
  <dcterms:modified xsi:type="dcterms:W3CDTF">2022-03-24T14:11:00Z</dcterms:modified>
</cp:coreProperties>
</file>