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CD" w:rsidRPr="00D72573" w:rsidRDefault="00D72573" w:rsidP="00D72573">
      <w:pPr>
        <w:jc w:val="both"/>
        <w:rPr>
          <w:rFonts w:ascii="Times New Roman" w:hAnsi="Times New Roman" w:cs="Times New Roman"/>
          <w:sz w:val="28"/>
          <w:szCs w:val="28"/>
        </w:rPr>
      </w:pPr>
      <w:r w:rsidRPr="00D72573"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p w:rsidR="00D72573" w:rsidRDefault="00D72573" w:rsidP="00D72573">
      <w:pPr>
        <w:jc w:val="both"/>
        <w:rPr>
          <w:rFonts w:ascii="Times New Roman" w:hAnsi="Times New Roman" w:cs="Times New Roman"/>
          <w:sz w:val="28"/>
          <w:szCs w:val="28"/>
        </w:rPr>
      </w:pPr>
      <w:r w:rsidRPr="00D72573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7257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257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бакалавров</w:t>
      </w:r>
      <w:r w:rsidRPr="00D725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магистров </w:t>
      </w:r>
      <w:r w:rsidRPr="00D72573">
        <w:rPr>
          <w:rFonts w:ascii="Times New Roman" w:hAnsi="Times New Roman" w:cs="Times New Roman"/>
          <w:sz w:val="28"/>
          <w:szCs w:val="28"/>
        </w:rPr>
        <w:t>не имеют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573" w:rsidRDefault="00D72573" w:rsidP="00D72573">
      <w:pPr>
        <w:jc w:val="both"/>
        <w:rPr>
          <w:rFonts w:ascii="Times New Roman" w:hAnsi="Times New Roman" w:cs="Times New Roman"/>
          <w:sz w:val="28"/>
          <w:szCs w:val="28"/>
        </w:rPr>
      </w:pPr>
      <w:r w:rsidRPr="00D72573">
        <w:rPr>
          <w:rFonts w:ascii="Times New Roman" w:hAnsi="Times New Roman" w:cs="Times New Roman"/>
          <w:sz w:val="28"/>
          <w:szCs w:val="28"/>
        </w:rPr>
        <w:t xml:space="preserve">15.03.06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робототехника</w:t>
      </w:r>
    </w:p>
    <w:p w:rsidR="00D72573" w:rsidRPr="00D72573" w:rsidRDefault="00D72573" w:rsidP="00D72573">
      <w:pPr>
        <w:jc w:val="both"/>
        <w:rPr>
          <w:rFonts w:ascii="Times New Roman" w:hAnsi="Times New Roman" w:cs="Times New Roman"/>
          <w:sz w:val="28"/>
          <w:szCs w:val="28"/>
        </w:rPr>
      </w:pPr>
      <w:r w:rsidRPr="00D72573">
        <w:rPr>
          <w:rFonts w:ascii="Times New Roman" w:hAnsi="Times New Roman" w:cs="Times New Roman"/>
          <w:sz w:val="28"/>
          <w:szCs w:val="28"/>
        </w:rPr>
        <w:t>35.04.01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73">
        <w:rPr>
          <w:rFonts w:ascii="Times New Roman" w:hAnsi="Times New Roman" w:cs="Times New Roman"/>
          <w:sz w:val="28"/>
          <w:szCs w:val="28"/>
        </w:rPr>
        <w:t>Лесное дело</w:t>
      </w:r>
      <w:bookmarkStart w:id="0" w:name="_GoBack"/>
      <w:bookmarkEnd w:id="0"/>
    </w:p>
    <w:sectPr w:rsidR="00D72573" w:rsidRPr="00D7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ED"/>
    <w:rsid w:val="00123CED"/>
    <w:rsid w:val="006672CD"/>
    <w:rsid w:val="00D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AA20"/>
  <w15:chartTrackingRefBased/>
  <w15:docId w15:val="{3F5F06C5-2BF4-4591-907C-FF8FE8C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Гудий Кристина Александровна</dc:creator>
  <cp:keywords/>
  <dc:description/>
  <cp:lastModifiedBy>Гудий Кристина Александровна</cp:lastModifiedBy>
  <cp:revision>3</cp:revision>
  <dcterms:created xsi:type="dcterms:W3CDTF">2023-04-20T06:20:00Z</dcterms:created>
  <dcterms:modified xsi:type="dcterms:W3CDTF">2023-04-20T06:28:00Z</dcterms:modified>
</cp:coreProperties>
</file>